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81" w:rsidRDefault="00CC331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65801"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46F81" w:rsidRDefault="00546F8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46F81" w:rsidRDefault="00CC331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现场</w:t>
      </w:r>
      <w:r>
        <w:rPr>
          <w:rFonts w:ascii="Times New Roman" w:eastAsia="方正小标宋简体" w:hAnsi="Times New Roman" w:cs="Times New Roman"/>
          <w:sz w:val="44"/>
          <w:szCs w:val="44"/>
        </w:rPr>
        <w:t>资格审查有关要求及所需提交材料</w:t>
      </w:r>
    </w:p>
    <w:p w:rsidR="00546F81" w:rsidRDefault="00546F8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C331E" w:rsidRDefault="00CC331E" w:rsidP="00CC331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有关</w:t>
      </w:r>
      <w:r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CC331E" w:rsidRDefault="00CC331E" w:rsidP="00CC33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331E">
        <w:rPr>
          <w:rFonts w:ascii="Times New Roman" w:eastAsia="仿宋_GB2312" w:hAnsi="Times New Roman" w:cs="Times New Roman" w:hint="eastAsia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</w:t>
      </w:r>
    </w:p>
    <w:p w:rsidR="00546F81" w:rsidRDefault="00CC331E" w:rsidP="00CC331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C331E">
        <w:rPr>
          <w:rFonts w:ascii="Times New Roman" w:eastAsia="黑体" w:hAnsi="Times New Roman" w:cs="Times New Roman"/>
          <w:sz w:val="32"/>
          <w:szCs w:val="32"/>
        </w:rPr>
        <w:t>二</w:t>
      </w:r>
      <w:r w:rsidRPr="00CC331E"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需提交的材料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（一）报名表、本人签名的诚信承诺书、笔试准考证各一份，其中报名表、诚信承诺书可在资格审查公告发布后登录报名系统打印。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（二）本人身份证原件和复印件各一份。身份证丢失的可提交临时身份证。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香港和澳门居民中的中国公民应聘的，还需提供《港澳居民来往内地通行证》。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（三）学历、学位、专业有关证书材料原件及复印件各一份，具体包括：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1.符合岗位学历、专业要求的学历证书。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lastRenderedPageBreak/>
        <w:t>招聘岗位要求具体方向、应聘人员学历证书上未注明的，还需提交能体现具体方向的就业推荐表、毕业论文答辩登记表、成绩单、学校出具的相关情况说明等材料之一。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2.招聘岗位有学位要求的，还需提交与学历证书相对应的学位证书。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3.尚未取得学历、学位证书的普通高校2024年应届毕业生，符合教研厅〔2016〕2号和教研厅函〔2019〕1号规定自2016年12月1日后录取且2024年毕业的非全日制研究生，提交学校核发的就业推荐表或学校相关部门出具的学历（专业）学位情况说明（可参照附件</w:t>
      </w:r>
      <w:r w:rsidR="00460F6C">
        <w:rPr>
          <w:rFonts w:ascii="仿宋_GB2312" w:eastAsia="仿宋_GB2312"/>
          <w:sz w:val="32"/>
          <w:szCs w:val="32"/>
        </w:rPr>
        <w:t>3</w:t>
      </w:r>
      <w:r w:rsidRPr="00CC331E">
        <w:rPr>
          <w:rFonts w:ascii="仿宋_GB2312" w:eastAsia="仿宋_GB2312" w:hint="eastAsia"/>
          <w:sz w:val="32"/>
          <w:szCs w:val="32"/>
        </w:rPr>
        <w:t>样式出具）等其他材料；尚未取得学历学位证书的与国（境）内普通高校2024年应届毕业生同期毕业的留学回国人员需提交成绩单（附有资质的机构出具的翻译件）及规定时间内可取得学历学位证书和学历学位认证材料的承诺书；已取得学历学位证书、尚未取得学历学位认证的与国（境）内普通高校2024年应届毕业生同期毕业的留学回国人员提交学历学位证书及成绩单（附有资质的机构出具的翻译件），并作出规定时间内可取得学历学位认证的承诺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四）招聘岗位要求的其它相关资格证书（专业技术职务资格证书、执业资格证书、职业资格证书等）。对有规培合格要求的岗位，需提交规培合格材料或无需进行规培的说明材料。证书丢失的，可提交具有同等效力的公布文件、登记表等材料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（五）应聘有工作经历要求的岗位，还需提交以下工作</w:t>
      </w:r>
      <w:r w:rsidRPr="00CC331E">
        <w:rPr>
          <w:rFonts w:ascii="仿宋_GB2312" w:eastAsia="仿宋_GB2312" w:hint="eastAsia"/>
          <w:sz w:val="32"/>
          <w:szCs w:val="32"/>
        </w:rPr>
        <w:lastRenderedPageBreak/>
        <w:t>经历相关材料之一，并以此计算工作时间：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1.职工养老保险缴费情况；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2.入伍通知书（或入伍批准书）及退伍证；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3.公务员登记表或招考录用手续之一；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4.事业单位聘用合同、聘用登记表或招聘录用手续之一。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（六）应聘面向残疾人定向招聘岗位的，还需提供《中华人民共和国残疾人证》或《中华人民共和国残疾军人证》等证明材料。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（七）属无业人员的需提交处于无业状态的个人书面承诺（可参照</w:t>
      </w:r>
      <w:bookmarkStart w:id="0" w:name="_GoBack"/>
      <w:r w:rsidRPr="00CC331E">
        <w:rPr>
          <w:rFonts w:ascii="仿宋_GB2312" w:eastAsia="仿宋_GB2312" w:hint="eastAsia"/>
          <w:sz w:val="32"/>
          <w:szCs w:val="32"/>
        </w:rPr>
        <w:t>附件</w:t>
      </w:r>
      <w:bookmarkEnd w:id="0"/>
      <w:r w:rsidR="00460F6C">
        <w:rPr>
          <w:rFonts w:ascii="仿宋_GB2312" w:eastAsia="仿宋_GB2312"/>
          <w:sz w:val="32"/>
          <w:szCs w:val="32"/>
        </w:rPr>
        <w:t>4</w:t>
      </w:r>
      <w:r w:rsidRPr="00CC331E">
        <w:rPr>
          <w:rFonts w:ascii="仿宋_GB2312" w:eastAsia="仿宋_GB2312" w:hint="eastAsia"/>
          <w:sz w:val="32"/>
          <w:szCs w:val="32"/>
        </w:rPr>
        <w:t>样式出具）。在职人员（含已签订就业协议人员）应聘的，还需提交有用人权限部门或单位（就业协议单位）出具的同意应聘（可参照附件</w:t>
      </w:r>
      <w:r w:rsidR="00460F6C">
        <w:rPr>
          <w:rFonts w:ascii="仿宋_GB2312" w:eastAsia="仿宋_GB2312"/>
          <w:sz w:val="32"/>
          <w:szCs w:val="32"/>
        </w:rPr>
        <w:t>5</w:t>
      </w:r>
      <w:r w:rsidRPr="00CC331E">
        <w:rPr>
          <w:rFonts w:ascii="仿宋_GB2312" w:eastAsia="仿宋_GB2312" w:hint="eastAsia"/>
          <w:sz w:val="32"/>
          <w:szCs w:val="32"/>
        </w:rPr>
        <w:t>样式出具）或解聘材料。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劳务派遣人员应聘的，提交的同意应聘或解聘材料需同时加盖派遣单位和工作单位公章。</w:t>
      </w:r>
    </w:p>
    <w:p w:rsidR="00CC331E" w:rsidRP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公办中小学（幼儿园）在编教师应聘的，还需同时提交县以上教育行政主管部门出具的同意应聘或解聘材料。</w:t>
      </w:r>
    </w:p>
    <w:p w:rsidR="00CC331E" w:rsidRDefault="00CC331E" w:rsidP="00CC331E">
      <w:pPr>
        <w:autoSpaceDN w:val="0"/>
        <w:spacing w:line="560" w:lineRule="exact"/>
        <w:ind w:firstLineChars="220" w:firstLine="704"/>
        <w:rPr>
          <w:rFonts w:ascii="仿宋_GB2312" w:eastAsia="仿宋_GB2312"/>
          <w:sz w:val="32"/>
          <w:szCs w:val="32"/>
        </w:rPr>
      </w:pPr>
      <w:r w:rsidRPr="00CC331E">
        <w:rPr>
          <w:rFonts w:ascii="仿宋_GB2312" w:eastAsia="仿宋_GB2312" w:hint="eastAsia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 w:rsidR="00546F81" w:rsidRPr="003300B8" w:rsidRDefault="00E4241D" w:rsidP="003300B8">
      <w:pPr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（八）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岗位条件要求的其他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相关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材料。</w:t>
      </w:r>
    </w:p>
    <w:sectPr w:rsidR="00546F81" w:rsidRPr="0033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22" w:rsidRDefault="00A67B22" w:rsidP="00E4241D">
      <w:r>
        <w:separator/>
      </w:r>
    </w:p>
  </w:endnote>
  <w:endnote w:type="continuationSeparator" w:id="0">
    <w:p w:rsidR="00A67B22" w:rsidRDefault="00A67B22" w:rsidP="00E4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22" w:rsidRDefault="00A67B22" w:rsidP="00E4241D">
      <w:r>
        <w:separator/>
      </w:r>
    </w:p>
  </w:footnote>
  <w:footnote w:type="continuationSeparator" w:id="0">
    <w:p w:rsidR="00A67B22" w:rsidRDefault="00A67B22" w:rsidP="00E4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287C63AA"/>
    <w:rsid w:val="003300B8"/>
    <w:rsid w:val="00460F6C"/>
    <w:rsid w:val="00465801"/>
    <w:rsid w:val="00546F81"/>
    <w:rsid w:val="006217AB"/>
    <w:rsid w:val="00A67B22"/>
    <w:rsid w:val="00CC331E"/>
    <w:rsid w:val="00E4241D"/>
    <w:rsid w:val="06AA0B9D"/>
    <w:rsid w:val="0E71409B"/>
    <w:rsid w:val="287C63AA"/>
    <w:rsid w:val="2DCF74EE"/>
    <w:rsid w:val="41AB4565"/>
    <w:rsid w:val="5C116D26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97C69-A8D0-45AB-82C6-143E944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6</cp:revision>
  <cp:lastPrinted>2023-04-20T07:07:00Z</cp:lastPrinted>
  <dcterms:created xsi:type="dcterms:W3CDTF">2023-04-19T03:21:00Z</dcterms:created>
  <dcterms:modified xsi:type="dcterms:W3CDTF">2024-04-28T09:01:00Z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E24F616E8EBB4BA5A7BBB516C686823B_13</vt:lpwstr>
  </property>
</Properties>
</file>