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日照交通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能源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应聘承诺书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我已仔细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阅读《日照交通能源发展集团有限公司公开招聘工作人员简章》，理解其内容，符合报考条件。我郑重承诺：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一、真实、准确地提供本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</w:rPr>
        <w:t>人个人信息、证明资料、证件等相关材料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，工作岗位及工作年限真实有效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三、遵守考试纪律，服从考试安排，不作弊或协助他人作弊；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四、对违反以上承诺所造成的后果，本人自愿承担相应责任。 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    承诺人：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TVjOTIyMGJiMDYzZTI2MjBiZjNjM2Q3NWQ0MDQifQ=="/>
  </w:docVars>
  <w:rsids>
    <w:rsidRoot w:val="0D1B504D"/>
    <w:rsid w:val="0D1B504D"/>
    <w:rsid w:val="4056361A"/>
    <w:rsid w:val="525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2022-08-10T02:58:00Z</dcterms:created>
  <dc:creator>Administrator</dc:creator>
  <cp:lastModifiedBy>WPS_1602411009</cp:lastModifiedBy>
  <dcterms:modified xsi:type="dcterms:W3CDTF">2024-02-22T07:34:25Z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F1ABF81247D0467B88ED70F68A16ED13</vt:lpwstr>
  </property>
</Properties>
</file>