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04" w:lineRule="atLeast"/>
        <w:ind w:left="0" w:right="0" w:firstLine="560"/>
        <w:jc w:val="left"/>
        <w:rPr>
          <w:rFonts w:hint="eastAsia" w:ascii="微软雅黑" w:hAnsi="微软雅黑" w:eastAsia="微软雅黑" w:cs="微软雅黑"/>
          <w:i w:val="0"/>
          <w:caps w:val="0"/>
          <w:color w:val="333333"/>
          <w:spacing w:val="0"/>
          <w:sz w:val="28"/>
          <w:szCs w:val="28"/>
        </w:rPr>
      </w:pPr>
      <w:bookmarkStart w:id="0" w:name="_GoBack"/>
      <w:r>
        <w:rPr>
          <w:rFonts w:hint="eastAsia" w:ascii="微软雅黑" w:hAnsi="微软雅黑" w:eastAsia="微软雅黑" w:cs="微软雅黑"/>
          <w:i w:val="0"/>
          <w:caps w:val="0"/>
          <w:color w:val="333333"/>
          <w:spacing w:val="0"/>
          <w:sz w:val="28"/>
          <w:szCs w:val="28"/>
          <w:bdr w:val="none" w:color="auto" w:sz="0" w:space="0"/>
          <w:shd w:val="clear" w:fill="FFFFFF"/>
        </w:rPr>
        <w:t>附件1</w:t>
      </w:r>
      <w:r>
        <w:rPr>
          <w:rFonts w:hint="eastAsia" w:ascii="微软雅黑" w:hAnsi="微软雅黑" w:eastAsia="微软雅黑" w:cs="微软雅黑"/>
          <w:i w:val="0"/>
          <w:caps w:val="0"/>
          <w:color w:val="333333"/>
          <w:spacing w:val="0"/>
          <w:sz w:val="28"/>
          <w:szCs w:val="28"/>
          <w:bdr w:val="none" w:color="auto" w:sz="0" w:space="0"/>
          <w:shd w:val="clear" w:fill="FFFFFF"/>
          <w:lang w:eastAsia="zh-CN"/>
        </w:rPr>
        <w:t>：</w:t>
      </w:r>
      <w:r>
        <w:rPr>
          <w:rFonts w:hint="eastAsia" w:ascii="微软雅黑" w:hAnsi="微软雅黑" w:eastAsia="微软雅黑" w:cs="微软雅黑"/>
          <w:i w:val="0"/>
          <w:caps w:val="0"/>
          <w:color w:val="333333"/>
          <w:spacing w:val="0"/>
          <w:sz w:val="28"/>
          <w:szCs w:val="28"/>
          <w:bdr w:val="none" w:color="auto" w:sz="0" w:space="0"/>
          <w:shd w:val="clear" w:fill="FFFFFF"/>
        </w:rPr>
        <w:t>2024年沂南县部分医疗卫生事业单位公开招聘卫生类岗位工作人员参加面试人员名单</w:t>
      </w:r>
    </w:p>
    <w:bookmarkEnd w:id="0"/>
    <w:tbl>
      <w:tblPr>
        <w:tblW w:w="0" w:type="auto"/>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611"/>
        <w:gridCol w:w="3024"/>
        <w:gridCol w:w="2059"/>
        <w:gridCol w:w="1544"/>
        <w:gridCol w:w="1158"/>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用人单位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报考岗位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准考证号</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笔试成绩</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1</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沂南县人民医院</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病理技术岗位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4071503425</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54.25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2</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沂南县人民医院</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检验岗位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4071503124</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66.55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3</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沂南县人民医院</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检验岗位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4071503318</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63.40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4</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沂南县人民医院</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检验岗位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4071503330</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62.45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5</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沂南县人民医院</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老年医学临床岗位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2071502524</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71.55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6</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沂南县人民医院</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临床护理岗位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1071500508</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78.85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7</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沂南县人民医院</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临床护理岗位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1071500421</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74.65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8</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沂南县人民医院</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临床护理岗位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1071501508</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73.80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9</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沂南县人民医院</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临床护理岗位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1071501413</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71.45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10</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沂南县人民医院</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临床护理岗位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1071500227</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70.85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11</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沂南县人民医院</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临床护理岗位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1071500803</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70.10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12</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沂南县人民医院</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临床护理岗位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1071500628</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69.60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13</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沂南县人民医院</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临床护理岗位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1071501116</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68.75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14</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沂南县人民医院</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临床护理岗位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1071500327</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67.40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15</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沂南县人民医院</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临床医学岗位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2071502508</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71.10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16</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沂南县人民医院</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临床医学岗位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2071502718</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63.30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17</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沂南县人民医院</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临床医学岗位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2071502415</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62.90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18</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沂南县人民医院</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临床医学岗位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2071502519</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62.45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19</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沂南县人民医院</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临床医学岗位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2071502328</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60.50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20</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沂南县人民医院</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临床医学岗位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2071502027</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58.15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21</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沂南县人民医院</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临床医学岗位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2071502721</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56.05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22</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沂南县人民医院</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临床医学岗位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2071501924</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54.00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23</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沂南县人民医院</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临床医学岗位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2071502106</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53.95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24</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沂南县人民医院</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泌尿外科临床岗位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2071501729</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58.45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25</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沂南县人民医院</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消化内科临床岗位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2071502630</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51.55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26</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沂南县人民医院</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药学岗位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3071502907</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54.80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27</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沂南县人民医院</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药学岗位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3071502803</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49.60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28</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沂南县人民医院</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药学岗位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3071502921</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40.75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29</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沂南县人民医院</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药学岗位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3071503028</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40.75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30</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沂南县人民医院</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医学影像技术岗位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2071501727</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58.10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31</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沂南县人民医院</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医学影像技术岗位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2071502706</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54.50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32</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沂南县人民医院</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医学影像技术岗位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2071502615</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54.35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33</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沂南县人民医院</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肿瘤内科临床岗位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2071501826</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41.50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34</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沂南县大庄中心卫生院</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中药岗位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3071503018</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47.00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35</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沂南县大庄中心卫生院</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中药岗位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3071502916</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46.30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36</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沂南县大庄中心卫生院</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中药岗位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3071502902</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43.60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37</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沂南县苏村中心卫生院</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检验岗位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4071503327</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54.45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38</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沂南县苏村中心卫生院</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检验岗位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4071503510</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54.00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39</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沂南县苏村中心卫生院</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检验岗位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4071503412</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53.15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40</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沂南县乡镇卫生院合并招聘</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临床医学岗位A</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2071501706</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57.70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41</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沂南县乡镇卫生院合并招聘</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临床医学岗位A</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2071501929</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56.85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42</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沂南县乡镇卫生院合并招聘</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临床医学岗位A</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2071501903</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54.75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43</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沂南县乡镇卫生院合并招聘</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临床医学岗位A</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2071501812</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54.30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44</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沂南县乡镇卫生院合并招聘</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临床医学岗位A</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2071501606</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52.60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45</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沂南县乡镇卫生院合并招聘</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临床医学岗位A</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2071502014</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50.90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46</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沂南县乡镇卫生院合并招聘</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临床医学岗位A</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2071502311</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49.95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47</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沂南县乡镇卫生院合并招聘</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临床医学岗位A</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2071502713</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49.65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48</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沂南县乡镇卫生院合并招聘</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临床医学岗位A</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2071501907</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48.10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49</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沂南县乡镇卫生院合并招聘</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临床医学岗位B</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2071502716</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56.25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50</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沂南县乡镇卫生院合并招聘</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临床医学岗位B</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2071502203</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56.20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51</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沂南县乡镇卫生院合并招聘</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临床医学岗位B</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2071502704</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55.20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52</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沂南县乡镇卫生院合并招聘</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临床医学岗位B</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2071502305</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51.20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53</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沂南县乡镇卫生院合并招聘</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临床医学岗位B</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2071502030</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49.30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54</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沂南县乡镇卫生院合并招聘</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临床医学岗位B</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2071502215</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49.30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55</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沂南县乡镇卫生院合并招聘</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临床医学岗位B</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2071502324</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48.50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56</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沂南县乡镇卫生院合并招聘</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临床医学岗位B</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2071502725</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48.05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57</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沂南县乡镇卫生院合并招聘</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临床医学岗位B</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2071502715</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47.80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58</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沂南县乡镇卫生院合并招聘</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医学影像技术岗位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2071501801</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65.50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59</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沂南县乡镇卫生院合并招聘</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医学影像技术岗位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2071501623</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65.25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60</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沂南县乡镇卫生院合并招聘</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医学影像技术岗位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2071502701</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63.60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61</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沂南县乡镇卫生院合并招聘</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医学影像技术岗位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2071501815</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63.00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62</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沂南县乡镇卫生院合并招聘</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医学影像技术岗位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2071501728</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61.90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63</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沂南县乡镇卫生院合并招聘</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医学影像技术岗位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2071502529</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61.05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64</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沂南县乡镇卫生院合并招聘</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医学影像技术岗位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2071502702</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60.20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65</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沂南县乡镇卫生院合并招聘</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医学影像技术岗位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2071501830</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59.55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66</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沂南县乡镇卫生院合并招聘</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医学影像技术岗位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2071502322</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57.55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67</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沂南县乡镇卫生院合并招聘</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中医临床岗位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5071503715</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68.45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68</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沂南县乡镇卫生院合并招聘</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中医临床岗位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5071503710</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57.90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69</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沂南县乡镇卫生院合并招聘</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中医临床岗位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5071503725</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56.25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70</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沂南县乡镇卫生院合并招聘</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中医临床岗位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5071503603</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55.50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71</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沂南县乡镇卫生院合并招聘</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中医临床岗位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5071503726</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54.00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72</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沂南县乡镇卫生院合并招聘</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中医临床岗位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5071503711</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50.25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73</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沂南县砖埠中心卫生院</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护理岗位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1071500315</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73.10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74</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沂南县砖埠中心卫生院</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护理岗位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1071500323</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71.30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75</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沂南县砖埠中心卫生院</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护理岗位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1071501407</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left"/>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70.30</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121B30"/>
    <w:rsid w:val="0D121B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2024-06-21T05:44:00Z</dcterms:created>
  <dc:creator>网络编辑-刘文静</dc:creator>
  <cp:lastModifiedBy>网络编辑-刘文静</cp:lastModifiedBy>
  <dcterms:modified xsi:type="dcterms:W3CDTF">2024-06-21T05:45:33Z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