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自愿放弃面试资格声明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济宁高新区发展软环境保障局：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，在2024年济宁高新区事业单位公开招聘工作人员（卫生类）中报考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（岗位），现已进入面试人选范围，由于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原因，本人自愿放弃面试资格，责任自负。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WI2MWRjZGYzM2NjMTExNTA2NjI4MzlmYzA3ZTAifQ=="/>
  </w:docVars>
  <w:rsids>
    <w:rsidRoot w:val="642773F9"/>
    <w:rsid w:val="032B4AE6"/>
    <w:rsid w:val="642773F9"/>
    <w:rsid w:val="711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0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2023-06-06T13:01:00Z</dcterms:created>
  <dc:creator>糖炒栗子 ້໌ᮨ</dc:creator>
  <cp:lastModifiedBy>天月年</cp:lastModifiedBy>
  <dcterms:modified xsi:type="dcterms:W3CDTF">2024-06-04T06:45:20Z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774BD228253A4923B5C2F956BB4D2F6A_11</vt:lpwstr>
  </property>
</Properties>
</file>