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黑龙江省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根据公务员考试录用有关规定，拟在公共科目笔试合格的考生中，按照笔试成绩从高到低的顺序，递补以下考生为面试人选：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689"/>
        <w:gridCol w:w="2354"/>
        <w:gridCol w:w="1200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鸡西市邮政管理局一级主任科员及以下</w:t>
            </w:r>
          </w:p>
        </w:tc>
        <w:tc>
          <w:tcPr>
            <w:tcW w:w="9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300110002001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170222010400829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张凤龙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170223018500115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姜琪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伊春市邮政管理局一级主任科员及以下</w:t>
            </w:r>
          </w:p>
        </w:tc>
        <w:tc>
          <w:tcPr>
            <w:tcW w:w="9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300110003003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170213020403812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郑月苹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170215010403021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170223018502123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王帆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牡丹江市邮政管理局一级主任科员及以下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300110011001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170223018502120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张思宇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牡丹江市邮政管理局一级主任科员及以下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300110011002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170253010914022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yellow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0451-87979909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begin"/>
      </w:r>
      <w:r>
        <w:rPr>
          <w:rFonts w:hint="eastAsia" w:eastAsia="仿宋_GB2312"/>
          <w:sz w:val="32"/>
          <w:szCs w:val="32"/>
          <w:shd w:val="clear" w:color="auto" w:fill="FFFFFF"/>
        </w:rPr>
        <w:instrText xml:space="preserve"> HYPERLINK "mailto:1.发送邮件至ziqrsc@163.com" </w:instrTex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instrText xml:space="preserve"> HYPERLINK "mailto:hygzl2024@163.com" </w:instrTex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hygzl2024@163.com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B133DBC"/>
    <w:rsid w:val="37A11E67"/>
    <w:rsid w:val="3BE05528"/>
    <w:rsid w:val="3FFF6CE3"/>
    <w:rsid w:val="4B7A4558"/>
    <w:rsid w:val="5ED32753"/>
    <w:rsid w:val="6AB57E3E"/>
    <w:rsid w:val="6EFF4BEF"/>
    <w:rsid w:val="6FDF0700"/>
    <w:rsid w:val="7BE65672"/>
    <w:rsid w:val="7D6B4BC7"/>
    <w:rsid w:val="7E379592"/>
    <w:rsid w:val="7F6BAC5B"/>
    <w:rsid w:val="B1FCCE46"/>
    <w:rsid w:val="B755F02A"/>
    <w:rsid w:val="BD7F3912"/>
    <w:rsid w:val="D2EB4B77"/>
    <w:rsid w:val="DD77C048"/>
    <w:rsid w:val="DFFF922B"/>
    <w:rsid w:val="EF531EAF"/>
    <w:rsid w:val="FDF33F6B"/>
    <w:rsid w:val="FDFD1F12"/>
    <w:rsid w:val="FF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13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2020-07-04T01:41:00Z</dcterms:created>
  <dc:creator>李剑雄</dc:creator>
  <cp:lastModifiedBy>kylin</cp:lastModifiedBy>
  <cp:lastPrinted>2024-03-07T22:59:00Z</cp:lastPrinted>
  <dcterms:modified xsi:type="dcterms:W3CDTF">2024-03-12T10:13:05Z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