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江西省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b w:val="0"/>
          <w:bCs/>
          <w:sz w:val="32"/>
          <w:szCs w:val="32"/>
          <w:shd w:val="clear" w:color="auto" w:fill="FFFFFF"/>
          <w:lang w:eastAsia="zh-CN"/>
        </w:rPr>
        <w:t>江西省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3"/>
        <w:shd w:val="solid" w:color="FFFFFF" w:fill="auto"/>
        <w:autoSpaceDN w:val="0"/>
        <w:spacing w:line="500" w:lineRule="exact"/>
        <w:ind w:firstLine="0" w:firstLineChars="0"/>
        <w:rPr>
          <w:rFonts w:eastAsia="黑体"/>
          <w:sz w:val="32"/>
          <w:szCs w:val="32"/>
          <w:highlight w:val="red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9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296"/>
        <w:gridCol w:w="1134"/>
        <w:gridCol w:w="2111"/>
        <w:gridCol w:w="1127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62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南昌市邮政管理局一级主任科员及以下（职位代码：</w:t>
            </w:r>
            <w:r>
              <w:rPr>
                <w:rFonts w:hint="eastAsia" w:cs="宋体"/>
                <w:kern w:val="0"/>
                <w:szCs w:val="21"/>
              </w:rPr>
              <w:t>30011079100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130.4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朱佳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170235101101729</w:t>
            </w:r>
          </w:p>
        </w:tc>
        <w:tc>
          <w:tcPr>
            <w:tcW w:w="112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62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朱迎新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170236013203926</w:t>
            </w:r>
          </w:p>
        </w:tc>
        <w:tc>
          <w:tcPr>
            <w:tcW w:w="11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62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王世琪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170243015301707</w:t>
            </w:r>
          </w:p>
        </w:tc>
        <w:tc>
          <w:tcPr>
            <w:tcW w:w="11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上饶市邮政管理局一级主任科员及以下（职位代码：300110793001）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130.6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李晓蕾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170236013504529</w:t>
            </w:r>
          </w:p>
        </w:tc>
        <w:tc>
          <w:tcPr>
            <w:tcW w:w="11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李美鹏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170236050101325</w:t>
            </w:r>
          </w:p>
        </w:tc>
        <w:tc>
          <w:tcPr>
            <w:tcW w:w="11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晏雯萱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170236220202314</w:t>
            </w:r>
          </w:p>
        </w:tc>
        <w:tc>
          <w:tcPr>
            <w:tcW w:w="11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景德镇市邮政管理局一级主任科员及以下（职位代码：300110798001）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114.9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高静璟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170213040201010</w:t>
            </w:r>
          </w:p>
        </w:tc>
        <w:tc>
          <w:tcPr>
            <w:tcW w:w="11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樊安芷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170236013202922</w:t>
            </w:r>
          </w:p>
        </w:tc>
        <w:tc>
          <w:tcPr>
            <w:tcW w:w="11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濮正颖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170236020201723</w:t>
            </w:r>
          </w:p>
        </w:tc>
        <w:tc>
          <w:tcPr>
            <w:tcW w:w="112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/>
          <w:b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时前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rFonts w:eastAsia="仿宋"/>
          <w:b/>
          <w:bCs/>
          <w:color w:val="auto"/>
          <w:sz w:val="32"/>
          <w:szCs w:val="32"/>
          <w:shd w:val="clear" w:color="auto" w:fill="FFFFFF"/>
        </w:rPr>
        <w:t>jxyzglj@yeah.net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>3.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日17:00前发送扫描件至邮箱</w:t>
      </w:r>
      <w:r>
        <w:rPr>
          <w:rFonts w:eastAsia="仿宋"/>
          <w:b/>
          <w:bCs/>
          <w:color w:val="auto"/>
          <w:sz w:val="32"/>
          <w:szCs w:val="32"/>
          <w:shd w:val="clear" w:color="auto" w:fill="FFFFFF"/>
        </w:rPr>
        <w:t>jxyzglj@yeah.net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。未在规定时间内填报放弃声明，又因个人原因不参加面试的，视情节将记入诚信档案。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rFonts w:eastAsia="仿宋"/>
          <w:b/>
          <w:bCs/>
          <w:color w:val="auto"/>
          <w:sz w:val="32"/>
          <w:szCs w:val="32"/>
          <w:shd w:val="clear" w:color="auto" w:fill="FFFFFF"/>
        </w:rPr>
        <w:t>jxyzglj@yeah.net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pacing w:line="500" w:lineRule="exact"/>
        <w:ind w:firstLine="640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</w:t>
      </w:r>
      <w:r>
        <w:rPr>
          <w:rFonts w:hint="eastAsia" w:eastAsia="仿宋_GB2312" w:cs="Times New Roman"/>
          <w:sz w:val="32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</w:t>
      </w:r>
      <w:r>
        <w:rPr>
          <w:rFonts w:hint="eastAsia" w:eastAsia="仿宋_GB2312"/>
          <w:sz w:val="32"/>
          <w:shd w:val="clear" w:color="auto" w:fill="FFFFFF"/>
        </w:rPr>
        <w:t>（详见附件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hd w:val="clear" w:color="auto" w:fill="FFFFFF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，需注明考生政治面貌和出具单位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联系人和办公电话。</w:t>
      </w:r>
    </w:p>
    <w:p>
      <w:pPr>
        <w:spacing w:line="500" w:lineRule="exact"/>
        <w:ind w:firstLine="640" w:firstLineChars="200"/>
        <w:rPr>
          <w:rFonts w:eastAsia="黑体"/>
          <w:b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日7:30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widowControl/>
        <w:spacing w:line="500" w:lineRule="exact"/>
        <w:ind w:firstLine="645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地点：江西省邮政管理局。</w:t>
      </w:r>
    </w:p>
    <w:p>
      <w:pPr>
        <w:widowControl/>
        <w:spacing w:line="500" w:lineRule="exact"/>
        <w:ind w:firstLine="645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地址：江西省南昌市东湖区苏圃路335号。</w:t>
      </w:r>
    </w:p>
    <w:p>
      <w:pPr>
        <w:widowControl/>
        <w:spacing w:line="500" w:lineRule="exact"/>
        <w:ind w:firstLine="645"/>
        <w:jc w:val="left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</w:rPr>
        <w:t>交通路线：考生可以乘坐地铁3号线至墩子塘站2号口下，沿叠山路向东行200米转到苏圃路向南行100米即到；或乘坐3、4、5、18、26路公交到墩子塘站下，沿叠山路向东行250米转到苏圃路向南行100米即到；乘坐230路公交车至佑民寺站下，沿苏圃路北行200米即到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70</w:t>
      </w:r>
      <w:r>
        <w:rPr>
          <w:rFonts w:hint="eastAsia" w:eastAsia="仿宋_GB2312"/>
          <w:sz w:val="32"/>
          <w:szCs w:val="32"/>
          <w:highlight w:val="none"/>
        </w:rPr>
        <w:t>分的面试合格分数线，方可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按综合成绩从高到低的顺序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1：1</w:t>
      </w:r>
      <w:bookmarkStart w:id="1" w:name="_GoBack"/>
      <w:bookmarkEnd w:id="1"/>
      <w:r>
        <w:rPr>
          <w:rFonts w:hint="eastAsia" w:eastAsia="仿宋_GB2312"/>
          <w:sz w:val="32"/>
          <w:szCs w:val="32"/>
          <w:highlight w:val="none"/>
        </w:rPr>
        <w:t>进入体检和考察。体检时间另行通知。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eastAsia="仿宋"/>
          <w:color w:val="auto"/>
          <w:sz w:val="32"/>
          <w:highlight w:val="none"/>
        </w:rPr>
        <w:t>0791-87361008</w:t>
      </w:r>
      <w:r>
        <w:rPr>
          <w:rFonts w:hint="eastAsia" w:eastAsia="仿宋_GB2312"/>
          <w:sz w:val="32"/>
          <w:szCs w:val="32"/>
          <w:highlight w:val="none"/>
        </w:rPr>
        <w:t>（电话）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</w:rPr>
        <w:t xml:space="preserve">         </w:t>
      </w:r>
      <w:r>
        <w:rPr>
          <w:rFonts w:hint="eastAsia" w:eastAsia="仿宋_GB2312"/>
          <w:sz w:val="32"/>
          <w:szCs w:val="32"/>
          <w:highlight w:val="none"/>
        </w:rPr>
        <w:t xml:space="preserve"> </w:t>
      </w:r>
      <w:r>
        <w:rPr>
          <w:rFonts w:eastAsia="仿宋"/>
          <w:color w:val="auto"/>
          <w:sz w:val="32"/>
          <w:highlight w:val="none"/>
        </w:rPr>
        <w:t>0791-86591296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/>
          <w:sz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1. 面试确认内容（样式）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eastAsia="zh-CN"/>
        </w:rPr>
        <w:t>党员说明（样式）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待业说明（样式）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800" w:firstLineChars="15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江西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DDD17CE"/>
    <w:rsid w:val="3E66A491"/>
    <w:rsid w:val="3EE21837"/>
    <w:rsid w:val="3FFB48E3"/>
    <w:rsid w:val="3FFEFD9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2FF51BC"/>
    <w:rsid w:val="559D2106"/>
    <w:rsid w:val="57E035B9"/>
    <w:rsid w:val="57FB49D8"/>
    <w:rsid w:val="591C553F"/>
    <w:rsid w:val="5BCFE605"/>
    <w:rsid w:val="5BE76CD7"/>
    <w:rsid w:val="5C0A0595"/>
    <w:rsid w:val="5CFFD049"/>
    <w:rsid w:val="5EF75341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EB49F45"/>
    <w:rsid w:val="6F416B95"/>
    <w:rsid w:val="73391019"/>
    <w:rsid w:val="75FDB551"/>
    <w:rsid w:val="760E5F3E"/>
    <w:rsid w:val="77666B74"/>
    <w:rsid w:val="77D438C3"/>
    <w:rsid w:val="77FBA3F3"/>
    <w:rsid w:val="78B6041B"/>
    <w:rsid w:val="78FF6FB1"/>
    <w:rsid w:val="79BE8E27"/>
    <w:rsid w:val="79D85F74"/>
    <w:rsid w:val="79DC4C0D"/>
    <w:rsid w:val="7AB855E2"/>
    <w:rsid w:val="7AC65BFC"/>
    <w:rsid w:val="7AF5F0F5"/>
    <w:rsid w:val="7B4C7799"/>
    <w:rsid w:val="7BDC32D6"/>
    <w:rsid w:val="7BFF18E1"/>
    <w:rsid w:val="7C3B38D4"/>
    <w:rsid w:val="7CBFADDC"/>
    <w:rsid w:val="7D54BFF0"/>
    <w:rsid w:val="7D67ED00"/>
    <w:rsid w:val="7D761C62"/>
    <w:rsid w:val="7E27B086"/>
    <w:rsid w:val="7ED86888"/>
    <w:rsid w:val="7F37B772"/>
    <w:rsid w:val="7F3EA9D5"/>
    <w:rsid w:val="7F5A08F0"/>
    <w:rsid w:val="7F6FFEBA"/>
    <w:rsid w:val="7F72BD13"/>
    <w:rsid w:val="7F74B5FC"/>
    <w:rsid w:val="7F7FFAC8"/>
    <w:rsid w:val="7FA37380"/>
    <w:rsid w:val="7FB70E47"/>
    <w:rsid w:val="7FC318F3"/>
    <w:rsid w:val="7FCD75F7"/>
    <w:rsid w:val="7FD7C508"/>
    <w:rsid w:val="7FDF864D"/>
    <w:rsid w:val="7FEF5E17"/>
    <w:rsid w:val="7FEF8023"/>
    <w:rsid w:val="7FFF9515"/>
    <w:rsid w:val="83BF115C"/>
    <w:rsid w:val="8FB21154"/>
    <w:rsid w:val="953FAAA0"/>
    <w:rsid w:val="9F6D52A1"/>
    <w:rsid w:val="9FFEED8D"/>
    <w:rsid w:val="A3EDDA4B"/>
    <w:rsid w:val="ABFA3608"/>
    <w:rsid w:val="ADFF5825"/>
    <w:rsid w:val="B4C545F3"/>
    <w:rsid w:val="B5FA336C"/>
    <w:rsid w:val="B7BF0963"/>
    <w:rsid w:val="BE74FB27"/>
    <w:rsid w:val="BF6FC12B"/>
    <w:rsid w:val="BFBFAB77"/>
    <w:rsid w:val="BFFDAC61"/>
    <w:rsid w:val="BFFEAABB"/>
    <w:rsid w:val="C3A36485"/>
    <w:rsid w:val="C7DF1599"/>
    <w:rsid w:val="CDFE09AF"/>
    <w:rsid w:val="CEB6AC0A"/>
    <w:rsid w:val="D9FB7F64"/>
    <w:rsid w:val="DAFBFEA8"/>
    <w:rsid w:val="DF7FA7E4"/>
    <w:rsid w:val="DFE62291"/>
    <w:rsid w:val="E7EB1629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EB8574"/>
    <w:rsid w:val="FBFAD950"/>
    <w:rsid w:val="FD57DBD7"/>
    <w:rsid w:val="FD7BB68B"/>
    <w:rsid w:val="FE6E84D2"/>
    <w:rsid w:val="FE731922"/>
    <w:rsid w:val="FE77D2BD"/>
    <w:rsid w:val="FEDF7E25"/>
    <w:rsid w:val="FEFF747B"/>
    <w:rsid w:val="FEFFE2A1"/>
    <w:rsid w:val="FF3A8D5A"/>
    <w:rsid w:val="FF7F2E8F"/>
    <w:rsid w:val="FFD34975"/>
    <w:rsid w:val="FFDDBBFC"/>
    <w:rsid w:val="FFE93069"/>
    <w:rsid w:val="FFFF95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0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2021-02-14T02:50:00Z</dcterms:created>
  <dc:creator>微软中国</dc:creator>
  <cp:lastModifiedBy>kylin</cp:lastModifiedBy>
  <cp:lastPrinted>2019-11-01T06:40:00Z</cp:lastPrinted>
  <dcterms:modified xsi:type="dcterms:W3CDTF">2024-02-23T17:06:49Z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